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DB" w:rsidRDefault="001B4EDB" w:rsidP="00266F77">
      <w:pPr>
        <w:autoSpaceDE w:val="0"/>
        <w:autoSpaceDN w:val="0"/>
        <w:adjustRightInd w:val="0"/>
        <w:jc w:val="both"/>
        <w:rPr>
          <w:b w:val="0"/>
        </w:rPr>
      </w:pPr>
      <w:r>
        <w:rPr>
          <w:b w:val="0"/>
        </w:rPr>
        <w:t xml:space="preserve"> </w:t>
      </w:r>
    </w:p>
    <w:p w:rsidR="001B4EDB" w:rsidRDefault="001B4EDB" w:rsidP="00266F77">
      <w:pPr>
        <w:autoSpaceDE w:val="0"/>
        <w:autoSpaceDN w:val="0"/>
        <w:adjustRightInd w:val="0"/>
        <w:jc w:val="both"/>
        <w:rPr>
          <w:b w:val="0"/>
        </w:rPr>
      </w:pPr>
    </w:p>
    <w:p w:rsidR="001B4EDB" w:rsidRDefault="001B4EDB" w:rsidP="001B4EDB">
      <w:pPr>
        <w:autoSpaceDE w:val="0"/>
        <w:autoSpaceDN w:val="0"/>
        <w:adjustRightInd w:val="0"/>
        <w:jc w:val="center"/>
        <w:rPr>
          <w:b w:val="0"/>
        </w:rPr>
      </w:pPr>
      <w:r>
        <w:rPr>
          <w:b w:val="0"/>
        </w:rPr>
        <w:t xml:space="preserve">Аннотация к кружку Финансовая </w:t>
      </w:r>
      <w:proofErr w:type="spellStart"/>
      <w:r>
        <w:rPr>
          <w:b w:val="0"/>
        </w:rPr>
        <w:t>граммотность</w:t>
      </w:r>
      <w:proofErr w:type="spellEnd"/>
      <w:r>
        <w:rPr>
          <w:b w:val="0"/>
        </w:rPr>
        <w:t xml:space="preserve"> в ДОУ</w:t>
      </w:r>
    </w:p>
    <w:p w:rsidR="001B4EDB" w:rsidRDefault="001B4EDB" w:rsidP="00266F77">
      <w:pPr>
        <w:autoSpaceDE w:val="0"/>
        <w:autoSpaceDN w:val="0"/>
        <w:adjustRightInd w:val="0"/>
        <w:jc w:val="both"/>
        <w:rPr>
          <w:b w:val="0"/>
        </w:rPr>
      </w:pPr>
      <w:bookmarkStart w:id="0" w:name="_GoBack"/>
      <w:bookmarkEnd w:id="0"/>
    </w:p>
    <w:p w:rsidR="001B4EDB" w:rsidRDefault="001B4EDB" w:rsidP="00266F77">
      <w:pPr>
        <w:autoSpaceDE w:val="0"/>
        <w:autoSpaceDN w:val="0"/>
        <w:adjustRightInd w:val="0"/>
        <w:jc w:val="both"/>
        <w:rPr>
          <w:b w:val="0"/>
        </w:rPr>
      </w:pPr>
    </w:p>
    <w:p w:rsidR="001B4EDB" w:rsidRDefault="001B4EDB" w:rsidP="00266F77">
      <w:pPr>
        <w:autoSpaceDE w:val="0"/>
        <w:autoSpaceDN w:val="0"/>
        <w:adjustRightInd w:val="0"/>
        <w:jc w:val="both"/>
        <w:rPr>
          <w:b w:val="0"/>
        </w:rPr>
      </w:pPr>
    </w:p>
    <w:p w:rsidR="001D58BA" w:rsidRDefault="001B4EDB" w:rsidP="00266F77">
      <w:pPr>
        <w:autoSpaceDE w:val="0"/>
        <w:autoSpaceDN w:val="0"/>
        <w:adjustRightInd w:val="0"/>
        <w:jc w:val="both"/>
        <w:rPr>
          <w:b w:val="0"/>
          <w:color w:val="auto"/>
        </w:rPr>
      </w:pPr>
      <w:r>
        <w:rPr>
          <w:b w:val="0"/>
        </w:rPr>
        <w:t>Н</w:t>
      </w:r>
      <w:r w:rsidR="00266F77" w:rsidRPr="00266F77">
        <w:rPr>
          <w:b w:val="0"/>
        </w:rPr>
        <w:t>а сегодня</w:t>
      </w:r>
      <w:r>
        <w:rPr>
          <w:b w:val="0"/>
        </w:rPr>
        <w:t>шний день</w:t>
      </w:r>
      <w:r w:rsidR="00266F77" w:rsidRPr="00266F77">
        <w:rPr>
          <w:b w:val="0"/>
        </w:rPr>
        <w:t xml:space="preserve"> мы свами стали старшими дошкольниками, на которых возлагается большая ответственность</w:t>
      </w:r>
      <w:r w:rsidR="00266F77">
        <w:rPr>
          <w:b w:val="0"/>
        </w:rPr>
        <w:t xml:space="preserve"> и наша с вами задача создать  </w:t>
      </w:r>
      <w:r w:rsidR="00266F77" w:rsidRPr="00266F77">
        <w:t xml:space="preserve"> </w:t>
      </w:r>
      <w:r w:rsidR="00266F77">
        <w:rPr>
          <w:b w:val="0"/>
          <w:color w:val="auto"/>
        </w:rPr>
        <w:t xml:space="preserve">благоприятные </w:t>
      </w:r>
      <w:r w:rsidR="00266F77" w:rsidRPr="00266F77">
        <w:rPr>
          <w:b w:val="0"/>
          <w:color w:val="auto"/>
        </w:rPr>
        <w:t xml:space="preserve">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</w:t>
      </w:r>
      <w:r w:rsidR="00266F77">
        <w:rPr>
          <w:b w:val="0"/>
          <w:color w:val="auto"/>
        </w:rPr>
        <w:t>, нравственных,</w:t>
      </w:r>
      <w:r w:rsidR="00266F77" w:rsidRPr="00266F77">
        <w:rPr>
          <w:b w:val="0"/>
          <w:color w:val="auto"/>
          <w:sz w:val="24"/>
          <w:szCs w:val="24"/>
        </w:rPr>
        <w:t xml:space="preserve"> </w:t>
      </w:r>
      <w:r w:rsidR="00266F77" w:rsidRPr="00266F77">
        <w:rPr>
          <w:b w:val="0"/>
          <w:color w:val="auto"/>
        </w:rPr>
        <w:t>творческий подход в решении различных жизненных ситуаций; ув</w:t>
      </w:r>
      <w:r w:rsidR="00266F77">
        <w:rPr>
          <w:b w:val="0"/>
          <w:color w:val="auto"/>
        </w:rPr>
        <w:t>ажение к традиционным ценностям и главное</w:t>
      </w:r>
      <w:r w:rsidR="0085518B">
        <w:rPr>
          <w:b w:val="0"/>
          <w:color w:val="auto"/>
        </w:rPr>
        <w:t xml:space="preserve"> </w:t>
      </w:r>
      <w:r w:rsidR="00266F77" w:rsidRPr="00266F77">
        <w:rPr>
          <w:b w:val="0"/>
          <w:color w:val="auto"/>
          <w:sz w:val="22"/>
          <w:szCs w:val="22"/>
        </w:rPr>
        <w:t xml:space="preserve"> </w:t>
      </w:r>
      <w:r w:rsidR="00266F77" w:rsidRPr="00266F77">
        <w:rPr>
          <w:b w:val="0"/>
          <w:color w:val="auto"/>
        </w:rPr>
        <w:t>подготовка к жизни в современном обществе, к обучению в школе</w:t>
      </w:r>
      <w:r w:rsidR="00266F77">
        <w:rPr>
          <w:b w:val="0"/>
          <w:color w:val="auto"/>
        </w:rPr>
        <w:t>.</w:t>
      </w:r>
      <w:r w:rsidR="0085518B" w:rsidRPr="0085518B">
        <w:rPr>
          <w:b w:val="0"/>
          <w:color w:val="auto"/>
          <w:sz w:val="24"/>
          <w:szCs w:val="24"/>
        </w:rPr>
        <w:t xml:space="preserve"> </w:t>
      </w:r>
      <w:r w:rsidR="0085518B">
        <w:rPr>
          <w:b w:val="0"/>
          <w:color w:val="auto"/>
        </w:rPr>
        <w:t xml:space="preserve">Конечно, </w:t>
      </w:r>
      <w:proofErr w:type="gramStart"/>
      <w:r w:rsidR="0085518B">
        <w:rPr>
          <w:b w:val="0"/>
          <w:color w:val="auto"/>
        </w:rPr>
        <w:t xml:space="preserve">эти </w:t>
      </w:r>
      <w:r w:rsidR="0085518B" w:rsidRPr="0085518B">
        <w:rPr>
          <w:b w:val="0"/>
          <w:color w:val="auto"/>
        </w:rPr>
        <w:t xml:space="preserve"> цели</w:t>
      </w:r>
      <w:proofErr w:type="gramEnd"/>
      <w:r w:rsidR="0085518B" w:rsidRPr="0085518B">
        <w:rPr>
          <w:b w:val="0"/>
          <w:color w:val="auto"/>
        </w:rPr>
        <w:t xml:space="preserve"> </w:t>
      </w:r>
      <w:r w:rsidR="0085518B">
        <w:rPr>
          <w:b w:val="0"/>
          <w:color w:val="auto"/>
        </w:rPr>
        <w:t xml:space="preserve"> будут, </w:t>
      </w:r>
      <w:r w:rsidR="0085518B" w:rsidRPr="0085518B">
        <w:rPr>
          <w:b w:val="0"/>
          <w:color w:val="auto"/>
        </w:rPr>
        <w:t>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</w:t>
      </w:r>
      <w:r w:rsidR="0085518B">
        <w:rPr>
          <w:b w:val="0"/>
          <w:color w:val="auto"/>
        </w:rPr>
        <w:t xml:space="preserve">зыкально-художественной, чтение художественной литературы. </w:t>
      </w:r>
    </w:p>
    <w:p w:rsidR="00C42991" w:rsidRDefault="00C42991" w:rsidP="00C42991">
      <w:pPr>
        <w:spacing w:line="328" w:lineRule="atLeast"/>
        <w:rPr>
          <w:rFonts w:eastAsia="Times New Roman"/>
          <w:b w:val="0"/>
          <w:color w:val="000000"/>
          <w:lang w:eastAsia="ru-RU"/>
        </w:rPr>
      </w:pPr>
      <w:r>
        <w:rPr>
          <w:b w:val="0"/>
          <w:color w:val="auto"/>
        </w:rPr>
        <w:t xml:space="preserve">И одной из задачей в этом году будет </w:t>
      </w:r>
      <w:r w:rsidRPr="00C42991">
        <w:rPr>
          <w:rFonts w:eastAsia="Times New Roman"/>
          <w:b w:val="0"/>
          <w:color w:val="000000"/>
          <w:lang w:eastAsia="ru-RU"/>
        </w:rPr>
        <w:t xml:space="preserve">формирования основ финансовой грамотности </w:t>
      </w:r>
      <w:proofErr w:type="gramStart"/>
      <w:r w:rsidRPr="00C42991">
        <w:rPr>
          <w:rFonts w:eastAsia="Times New Roman"/>
          <w:b w:val="0"/>
          <w:color w:val="000000"/>
          <w:lang w:eastAsia="ru-RU"/>
        </w:rPr>
        <w:t>детей</w:t>
      </w:r>
      <w:r>
        <w:rPr>
          <w:rFonts w:eastAsia="Times New Roman"/>
          <w:b w:val="0"/>
          <w:color w:val="000000"/>
          <w:lang w:eastAsia="ru-RU"/>
        </w:rPr>
        <w:t xml:space="preserve">, </w:t>
      </w:r>
      <w:r w:rsidRPr="00C42991">
        <w:rPr>
          <w:rFonts w:eastAsia="Times New Roman"/>
          <w:b w:val="0"/>
          <w:color w:val="000000"/>
          <w:lang w:eastAsia="ru-RU"/>
        </w:rPr>
        <w:t xml:space="preserve"> обусловлена</w:t>
      </w:r>
      <w:proofErr w:type="gramEnd"/>
      <w:r w:rsidRPr="00C42991">
        <w:rPr>
          <w:rFonts w:eastAsia="Times New Roman"/>
          <w:b w:val="0"/>
          <w:color w:val="000000"/>
          <w:lang w:eastAsia="ru-RU"/>
        </w:rPr>
        <w:t xml:space="preserve"> современными условиями жизни. Дети, как правило, с ранних лет включаются в экономическую жизнь семьи, а именно: ходят с родителями за покупками</w:t>
      </w:r>
      <w:r>
        <w:rPr>
          <w:rFonts w:eastAsia="Times New Roman"/>
          <w:b w:val="0"/>
          <w:color w:val="000000"/>
          <w:lang w:eastAsia="ru-RU"/>
        </w:rPr>
        <w:t xml:space="preserve"> в магазины</w:t>
      </w:r>
      <w:r w:rsidRPr="00C42991">
        <w:rPr>
          <w:rFonts w:eastAsia="Times New Roman"/>
          <w:b w:val="0"/>
          <w:color w:val="000000"/>
          <w:lang w:eastAsia="ru-RU"/>
        </w:rPr>
        <w:t>, сталкиваются с финансами, рекламой, оплачивают счета в банке, получая при этом первичное экономическое представление о финансовой грамотности.</w:t>
      </w:r>
    </w:p>
    <w:p w:rsidR="00E203AF" w:rsidRDefault="00C42991" w:rsidP="00E203AF">
      <w:pPr>
        <w:spacing w:line="328" w:lineRule="atLeast"/>
      </w:pPr>
      <w:r w:rsidRPr="00C42991">
        <w:rPr>
          <w:rFonts w:eastAsia="Times New Roman"/>
          <w:color w:val="000000"/>
          <w:lang w:eastAsia="ru-RU"/>
        </w:rPr>
        <w:t xml:space="preserve"> Финансовая грамотность –</w:t>
      </w:r>
      <w:r w:rsidRPr="00C42991">
        <w:rPr>
          <w:rFonts w:eastAsia="Times New Roman"/>
          <w:b w:val="0"/>
          <w:color w:val="000000"/>
          <w:lang w:eastAsia="ru-RU"/>
        </w:rPr>
        <w:t xml:space="preserve"> это психологическое качество человека, показывающее степень его осведомленности в финансовых вопросах, умение зарабатывать и управлять деньгами</w:t>
      </w:r>
      <w:r w:rsidRPr="00617988">
        <w:rPr>
          <w:rFonts w:eastAsia="Times New Roman"/>
          <w:b w:val="0"/>
          <w:color w:val="000000"/>
          <w:lang w:eastAsia="ru-RU"/>
        </w:rPr>
        <w:t>.</w:t>
      </w:r>
      <w:r w:rsidRPr="00617988">
        <w:rPr>
          <w:rFonts w:eastAsia="Times New Roman"/>
          <w:b w:val="0"/>
          <w:i/>
          <w:iCs/>
          <w:color w:val="000000"/>
          <w:lang w:eastAsia="ru-RU"/>
        </w:rPr>
        <w:t> </w:t>
      </w:r>
      <w:r w:rsidRPr="00617988">
        <w:rPr>
          <w:b w:val="0"/>
          <w:color w:val="auto"/>
        </w:rPr>
        <w:t>Наши дети должны быть в курсе, как правильно пользоваться средствами, которые они будут зарабатывать во взрослой жизни!</w:t>
      </w:r>
      <w:r w:rsidR="00617988" w:rsidRPr="00617988">
        <w:rPr>
          <w:b w:val="0"/>
          <w:color w:val="auto"/>
        </w:rPr>
        <w:t xml:space="preserve">  Чем раньше дети узнают о роли денег в жизни, тем раньше могут быть сформированы полезные финансовые привычки.</w:t>
      </w:r>
      <w:r w:rsidR="00E203AF" w:rsidRPr="00E203AF">
        <w:t xml:space="preserve"> </w:t>
      </w:r>
    </w:p>
    <w:p w:rsidR="00E203AF" w:rsidRDefault="00E203AF" w:rsidP="00E203AF">
      <w:pPr>
        <w:spacing w:line="328" w:lineRule="atLeast"/>
        <w:rPr>
          <w:color w:val="auto"/>
        </w:rPr>
      </w:pPr>
      <w:r w:rsidRPr="00E203AF">
        <w:rPr>
          <w:color w:val="auto"/>
        </w:rPr>
        <w:t>Актуальность программы.</w:t>
      </w:r>
      <w:r w:rsidRPr="00E203AF">
        <w:rPr>
          <w:b w:val="0"/>
          <w:color w:val="auto"/>
        </w:rPr>
        <w:t xml:space="preserve">  Экономические условия у нынешнего поколения совсем иные. Наших детей повсюду окружает реклама, а в лексиконе все больше слов финансовой среды. Наши дети должны быть в курсе, как правильно пользоваться средствами, которые они будут зарабатывать во взрослой жизни! Дети ходят с родителями в магазины, сталкиваются с деньгами, участвуют в покупках и других финансовых отношениях, овладевая экономической информацией на житейском уровне.  До 7 лет основы финансовой грамотности могут прививаться через нравственные представления: о добре и зле, о хорошем и плохом, о красивом и не </w:t>
      </w:r>
      <w:r>
        <w:rPr>
          <w:b w:val="0"/>
          <w:color w:val="auto"/>
        </w:rPr>
        <w:t>красивом</w:t>
      </w:r>
      <w:r w:rsidRPr="00E203AF">
        <w:rPr>
          <w:b w:val="0"/>
          <w:color w:val="auto"/>
        </w:rPr>
        <w:t xml:space="preserve">. </w:t>
      </w:r>
    </w:p>
    <w:p w:rsidR="00C42991" w:rsidRPr="00E203AF" w:rsidRDefault="00E203AF" w:rsidP="00E203AF">
      <w:pPr>
        <w:spacing w:line="328" w:lineRule="atLeast"/>
        <w:rPr>
          <w:b w:val="0"/>
          <w:color w:val="auto"/>
        </w:rPr>
      </w:pPr>
      <w:r w:rsidRPr="00E203AF">
        <w:rPr>
          <w:color w:val="auto"/>
        </w:rPr>
        <w:t>Основная задача – дать понятие о бережливости, о природных ресурсах, о деньгах.</w:t>
      </w:r>
    </w:p>
    <w:p w:rsidR="00617988" w:rsidRPr="00266F77" w:rsidRDefault="00617988" w:rsidP="00266F77">
      <w:pPr>
        <w:autoSpaceDE w:val="0"/>
        <w:autoSpaceDN w:val="0"/>
        <w:adjustRightInd w:val="0"/>
        <w:jc w:val="both"/>
        <w:rPr>
          <w:b w:val="0"/>
          <w:color w:val="auto"/>
        </w:rPr>
      </w:pPr>
    </w:p>
    <w:sectPr w:rsidR="00617988" w:rsidRPr="00266F77" w:rsidSect="00E203AF">
      <w:pgSz w:w="11906" w:h="16838"/>
      <w:pgMar w:top="720" w:right="720" w:bottom="720" w:left="720" w:header="708" w:footer="708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77"/>
    <w:rsid w:val="001B4EDB"/>
    <w:rsid w:val="001D58BA"/>
    <w:rsid w:val="00266F77"/>
    <w:rsid w:val="0049256A"/>
    <w:rsid w:val="00617988"/>
    <w:rsid w:val="0085518B"/>
    <w:rsid w:val="00C42991"/>
    <w:rsid w:val="00E2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88FF6"/>
  <w15:docId w15:val="{627175FE-2CD2-41FB-A033-75AF8D31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F77"/>
    <w:pPr>
      <w:spacing w:after="0" w:line="240" w:lineRule="auto"/>
    </w:pPr>
    <w:rPr>
      <w:rFonts w:ascii="Times New Roman" w:eastAsia="Calibri" w:hAnsi="Times New Roman" w:cs="Times New Roman"/>
      <w:b/>
      <w:color w:val="26262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саддик</dc:creator>
  <cp:lastModifiedBy>GL_22_04_2022</cp:lastModifiedBy>
  <cp:revision>2</cp:revision>
  <dcterms:created xsi:type="dcterms:W3CDTF">2024-09-30T11:40:00Z</dcterms:created>
  <dcterms:modified xsi:type="dcterms:W3CDTF">2024-09-30T11:40:00Z</dcterms:modified>
</cp:coreProperties>
</file>