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CF" w:rsidRDefault="003F41E3" w:rsidP="003F41E3">
      <w:pPr>
        <w:widowControl w:val="0"/>
        <w:autoSpaceDE w:val="0"/>
        <w:autoSpaceDN w:val="0"/>
        <w:spacing w:before="1" w:after="0" w:line="240" w:lineRule="auto"/>
        <w:ind w:left="141" w:right="147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08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музыкального руководителя </w:t>
      </w:r>
      <w:r w:rsidR="00DD04CF">
        <w:rPr>
          <w:rFonts w:ascii="Times New Roman" w:hAnsi="Times New Roman" w:cs="Times New Roman"/>
          <w:b/>
          <w:sz w:val="24"/>
          <w:szCs w:val="24"/>
          <w:u w:val="single"/>
        </w:rPr>
        <w:t>МБДОУ</w:t>
      </w:r>
      <w:r w:rsidRPr="009D6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«Де</w:t>
      </w:r>
      <w:r w:rsidR="000C6308">
        <w:rPr>
          <w:rFonts w:ascii="Times New Roman" w:hAnsi="Times New Roman" w:cs="Times New Roman"/>
          <w:b/>
          <w:sz w:val="24"/>
          <w:szCs w:val="24"/>
          <w:u w:val="single"/>
        </w:rPr>
        <w:t>тский сад № 27</w:t>
      </w:r>
      <w:bookmarkStart w:id="0" w:name="_GoBack"/>
      <w:bookmarkEnd w:id="0"/>
      <w:r w:rsidR="000C630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«Садко</w:t>
      </w:r>
      <w:r w:rsidR="00DD04CF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3F41E3" w:rsidRPr="009D608A" w:rsidRDefault="00DD04CF" w:rsidP="003F41E3">
      <w:pPr>
        <w:widowControl w:val="0"/>
        <w:autoSpaceDE w:val="0"/>
        <w:autoSpaceDN w:val="0"/>
        <w:spacing w:before="1" w:after="0" w:line="240" w:lineRule="auto"/>
        <w:ind w:left="141" w:right="14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2024-2025</w:t>
      </w:r>
      <w:r w:rsidR="003F41E3" w:rsidRPr="009D60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3F41E3" w:rsidRPr="00241AC2" w:rsidRDefault="003F41E3" w:rsidP="003F41E3">
      <w:pPr>
        <w:widowControl w:val="0"/>
        <w:autoSpaceDE w:val="0"/>
        <w:autoSpaceDN w:val="0"/>
        <w:spacing w:before="1" w:after="0" w:line="240" w:lineRule="auto"/>
        <w:ind w:left="141" w:right="147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1E3" w:rsidRPr="00241AC2" w:rsidRDefault="003F41E3" w:rsidP="003F41E3">
      <w:pPr>
        <w:widowControl w:val="0"/>
        <w:autoSpaceDE w:val="0"/>
        <w:autoSpaceDN w:val="0"/>
        <w:spacing w:before="1" w:after="0" w:line="240" w:lineRule="auto"/>
        <w:ind w:left="141" w:right="1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241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раскрывает содержание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 организацию образовательной деятельности для детей раннего</w:t>
      </w:r>
      <w:r w:rsidRPr="00241A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 дошкольного возраста по образовательной области «Художественно-эстетическое развитие», раздел «Музыкальная деятельность».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141" w:right="1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1155, в редакции от 08.11.2022, (далее – ФГОС ДО).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1A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241A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учитывались</w:t>
      </w:r>
      <w:r w:rsidRPr="00241A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1A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241A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241A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документы: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Конвенция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правах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ребенка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(одобрена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Генеральной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Ассамблеей</w:t>
      </w:r>
      <w:r w:rsidRPr="00241AC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ООН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20.11.1989)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(вступила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силу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для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СССР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15.09.1990).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after="0" w:line="240" w:lineRule="auto"/>
        <w:ind w:left="141" w:right="149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 xml:space="preserve">Федеральный закон от 29 декабря 2012 г. № 273-ФЗ «Об образовании в Российской Федерации», (с изм. и доп., вступ. в силу с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28.02.2023).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left="141" w:right="1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Федеральный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закон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24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июля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1998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г.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№</w:t>
      </w:r>
      <w:r w:rsidRPr="00241AC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124-ФЗ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241AC2">
        <w:rPr>
          <w:rFonts w:ascii="Times New Roman" w:eastAsia="Times New Roman" w:hAnsi="Times New Roman" w:cs="Times New Roman"/>
          <w:sz w:val="24"/>
        </w:rPr>
        <w:t>актуальная</w:t>
      </w:r>
      <w:proofErr w:type="gramEnd"/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ред.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от</w:t>
      </w:r>
      <w:r w:rsidRPr="00241AC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14.07.2022)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«Об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основных</w:t>
      </w:r>
      <w:r w:rsidRPr="00241AC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гарантиях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прав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ребенка</w:t>
      </w:r>
      <w:r w:rsidRPr="00241AC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Российской Федерации», (ред. от 28.04.2023).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left="141" w:right="1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241AC2"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 w:rsidRPr="00241AC2">
        <w:rPr>
          <w:rFonts w:ascii="Times New Roman" w:eastAsia="Times New Roman" w:hAnsi="Times New Roman" w:cs="Times New Roman"/>
          <w:sz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086"/>
        </w:tabs>
        <w:autoSpaceDE w:val="0"/>
        <w:autoSpaceDN w:val="0"/>
        <w:spacing w:before="1" w:after="0" w:line="240" w:lineRule="auto"/>
        <w:ind w:left="141" w:right="150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Постановление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Главного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санитарного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врача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Российской</w:t>
      </w:r>
      <w:r w:rsidRPr="00241AC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Федерации</w:t>
      </w:r>
      <w:r w:rsidRPr="00241AC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от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27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октября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2020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г.</w:t>
      </w:r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№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32</w:t>
      </w:r>
      <w:proofErr w:type="gramStart"/>
      <w:r w:rsidRPr="00241AC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241AC2">
        <w:rPr>
          <w:rFonts w:ascii="Times New Roman" w:eastAsia="Times New Roman" w:hAnsi="Times New Roman" w:cs="Times New Roman"/>
          <w:sz w:val="24"/>
        </w:rPr>
        <w:t>б</w:t>
      </w:r>
      <w:r w:rsidRPr="00241AC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 xml:space="preserve">утверждении санитарных правил и норм СанПиН 2.3/2.4.3590-20 «Санитарно-эпидемиологические требования к организации общественного питания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населения».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after="0" w:line="240" w:lineRule="auto"/>
        <w:ind w:left="141" w:right="1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января 2021 г. № 2</w:t>
      </w:r>
      <w:proofErr w:type="gramStart"/>
      <w:r w:rsidRPr="00241AC2"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 w:rsidRPr="00241AC2">
        <w:rPr>
          <w:rFonts w:ascii="Times New Roman" w:eastAsia="Times New Roman" w:hAnsi="Times New Roman" w:cs="Times New Roman"/>
          <w:sz w:val="24"/>
        </w:rPr>
        <w:t>б утверждении санитарных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правил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норм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СанПиН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1.2.3685-21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«Гигиенические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нормативы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требования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обеспечению</w:t>
      </w:r>
      <w:r w:rsidRPr="00241AC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безопасности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(или)</w:t>
      </w:r>
      <w:r w:rsidRPr="00241AC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безвредности для человека факторов среды обитания».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143"/>
        </w:tabs>
        <w:autoSpaceDE w:val="0"/>
        <w:autoSpaceDN w:val="0"/>
        <w:spacing w:after="0" w:line="240" w:lineRule="auto"/>
        <w:ind w:left="141" w:right="1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117"/>
        </w:tabs>
        <w:autoSpaceDE w:val="0"/>
        <w:autoSpaceDN w:val="0"/>
        <w:spacing w:before="1" w:after="0" w:line="240" w:lineRule="auto"/>
        <w:ind w:left="141" w:right="1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Приказ Министерство здравоохранения и социального развития Российской Федерации от 26 августа 2010 г. № 761н (ред. от 31.05.2011)</w:t>
      </w:r>
      <w:r w:rsidRPr="00241AC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«Об</w:t>
      </w:r>
      <w:r w:rsidRPr="00241AC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утверждении</w:t>
      </w:r>
      <w:r w:rsidRPr="00241AC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Единого</w:t>
      </w:r>
      <w:r w:rsidRPr="00241AC2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квалификационного</w:t>
      </w:r>
      <w:r w:rsidRPr="00241AC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справочника</w:t>
      </w:r>
      <w:r w:rsidRPr="00241AC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должностей</w:t>
      </w:r>
      <w:r w:rsidRPr="00241AC2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руководителей,</w:t>
      </w:r>
      <w:r w:rsidRPr="00241AC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специалистов</w:t>
      </w:r>
      <w:r w:rsidRPr="00241AC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служащих,</w:t>
      </w:r>
      <w:r w:rsidRPr="00241AC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раздел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«Квалификационные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241A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241A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41A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образования».</w:t>
      </w:r>
    </w:p>
    <w:p w:rsidR="003F41E3" w:rsidRPr="00241AC2" w:rsidRDefault="003F41E3" w:rsidP="003F41E3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ind w:left="141" w:right="1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Приказ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Министерства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образования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науки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от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20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сентября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2013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г.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№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1082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«Об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утверждении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Положения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 психолого-медико-педагогической комиссии».</w:t>
      </w:r>
    </w:p>
    <w:p w:rsidR="003F41E3" w:rsidRDefault="003F41E3" w:rsidP="003F41E3"/>
    <w:p w:rsidR="003F41E3" w:rsidRDefault="003F41E3" w:rsidP="003F41E3"/>
    <w:p w:rsidR="003F41E3" w:rsidRDefault="003F41E3" w:rsidP="003F41E3"/>
    <w:p w:rsidR="003F41E3" w:rsidRPr="00241AC2" w:rsidRDefault="003F41E3" w:rsidP="003F41E3">
      <w:pPr>
        <w:widowControl w:val="0"/>
        <w:autoSpaceDE w:val="0"/>
        <w:autoSpaceDN w:val="0"/>
        <w:spacing w:before="90" w:after="0" w:line="240" w:lineRule="auto"/>
        <w:ind w:left="14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41AC2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241AC2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1A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41AC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41AC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1A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41AC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AC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b/>
          <w:sz w:val="24"/>
        </w:rPr>
      </w:pPr>
      <w:r w:rsidRPr="00241AC2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241AC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pacing w:val="-2"/>
          <w:sz w:val="24"/>
        </w:rPr>
        <w:t>задачи:</w:t>
      </w:r>
    </w:p>
    <w:p w:rsidR="003F41E3" w:rsidRPr="00241AC2" w:rsidRDefault="003F41E3" w:rsidP="003F41E3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Формировать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музыкальные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знания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навыки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различных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видах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музыкальной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деятельности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адекватно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детским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возможностям.</w:t>
      </w:r>
    </w:p>
    <w:p w:rsidR="003F41E3" w:rsidRPr="00241AC2" w:rsidRDefault="003F41E3" w:rsidP="003F41E3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Развивать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музыкальные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способности: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ладовое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чувство,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музыкально-слуховые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представления,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чувство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ритма.</w:t>
      </w:r>
    </w:p>
    <w:p w:rsidR="003F41E3" w:rsidRPr="00241AC2" w:rsidRDefault="003F41E3" w:rsidP="003F41E3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Развивать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исполнительские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творческие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способности.</w:t>
      </w:r>
    </w:p>
    <w:p w:rsidR="003F41E3" w:rsidRPr="00241AC2" w:rsidRDefault="003F41E3" w:rsidP="003F41E3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Развивать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эмоциональную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отзывчивость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познавательный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интерес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музыке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музыкальной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3F41E3" w:rsidRPr="00241AC2" w:rsidRDefault="003F41E3" w:rsidP="003F41E3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Воспитывать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эмоционально-ценностное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отношение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окружающему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миру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посредством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приобщения</w:t>
      </w:r>
      <w:r w:rsidRPr="00241AC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музыкальному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искусству.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b/>
          <w:sz w:val="24"/>
        </w:rPr>
      </w:pPr>
      <w:r w:rsidRPr="00241AC2">
        <w:rPr>
          <w:rFonts w:ascii="Times New Roman" w:eastAsia="Times New Roman" w:hAnsi="Times New Roman" w:cs="Times New Roman"/>
          <w:b/>
          <w:sz w:val="24"/>
        </w:rPr>
        <w:t>Задачи</w:t>
      </w:r>
      <w:r w:rsidRPr="00241AC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с</w:t>
      </w:r>
      <w:r w:rsidRPr="00241AC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учетом</w:t>
      </w:r>
      <w:r w:rsidRPr="00241AC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специфики</w:t>
      </w:r>
      <w:r w:rsidRPr="00241AC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региональных</w:t>
      </w:r>
      <w:r w:rsidRPr="00241AC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и</w:t>
      </w:r>
      <w:r w:rsidRPr="00241AC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z w:val="24"/>
        </w:rPr>
        <w:t>социокультурных</w:t>
      </w:r>
      <w:r w:rsidRPr="00241AC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b/>
          <w:spacing w:val="-2"/>
          <w:sz w:val="24"/>
        </w:rPr>
        <w:t>условий:</w:t>
      </w:r>
    </w:p>
    <w:p w:rsidR="003F41E3" w:rsidRPr="00241AC2" w:rsidRDefault="003F41E3" w:rsidP="003F41E3">
      <w:pPr>
        <w:widowControl w:val="0"/>
        <w:numPr>
          <w:ilvl w:val="0"/>
          <w:numId w:val="2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54" w:firstLine="708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Приобщать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дошкольников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культурному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музыкальному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наследию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своего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края: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образцам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народного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фольклора,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народным художественным промыслам, культурным музыкальным традициям.</w:t>
      </w:r>
    </w:p>
    <w:p w:rsidR="003F41E3" w:rsidRPr="00241AC2" w:rsidRDefault="003F41E3" w:rsidP="003F41E3">
      <w:pPr>
        <w:widowControl w:val="0"/>
        <w:numPr>
          <w:ilvl w:val="0"/>
          <w:numId w:val="2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Вовлекать</w:t>
      </w:r>
      <w:r w:rsidRPr="00241AC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детей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художественно-творческую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деятельность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регионального</w:t>
      </w:r>
      <w:r w:rsidRPr="00241AC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содержания.</w:t>
      </w:r>
    </w:p>
    <w:p w:rsidR="003F41E3" w:rsidRPr="00241AC2" w:rsidRDefault="003F41E3" w:rsidP="003F41E3">
      <w:pPr>
        <w:widowControl w:val="0"/>
        <w:numPr>
          <w:ilvl w:val="0"/>
          <w:numId w:val="2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54" w:firstLine="708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Развивать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предпосылки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ценностно-смыслового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восприятия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и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понимания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ближайшего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окружающего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мира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посредством</w:t>
      </w:r>
      <w:r w:rsidRPr="00241AC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музыкального искусства.</w:t>
      </w:r>
    </w:p>
    <w:p w:rsidR="003F41E3" w:rsidRPr="00241AC2" w:rsidRDefault="003F41E3" w:rsidP="003F41E3">
      <w:pPr>
        <w:widowControl w:val="0"/>
        <w:numPr>
          <w:ilvl w:val="0"/>
          <w:numId w:val="2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241AC2">
        <w:rPr>
          <w:rFonts w:ascii="Times New Roman" w:eastAsia="Times New Roman" w:hAnsi="Times New Roman" w:cs="Times New Roman"/>
          <w:sz w:val="24"/>
        </w:rPr>
        <w:t>Воспитывать</w:t>
      </w:r>
      <w:r w:rsidRPr="00241AC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уважение</w:t>
      </w:r>
      <w:r w:rsidRPr="00241AC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к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своему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дому,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</w:rPr>
        <w:t>малой</w:t>
      </w:r>
      <w:r w:rsidRPr="00241AC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</w:rPr>
        <w:t>Родине.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1A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содержатся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241A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разделы.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141" w:right="1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AC2">
        <w:rPr>
          <w:rFonts w:ascii="Times New Roman" w:eastAsia="Times New Roman" w:hAnsi="Times New Roman" w:cs="Times New Roman"/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раннем,</w:t>
      </w:r>
      <w:r w:rsidRPr="00241A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возрастах,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A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1A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1A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241A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Программы;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241A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1A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результатов.</w:t>
      </w:r>
      <w:proofErr w:type="gramEnd"/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241AC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241AC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41AC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1AC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AC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1AC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1AC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1AC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41AC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241AC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241AC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«Музыкальная деятельность». В нем представлено описание вариативных форм, способов, методов и средств реализации Программы. Включены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241A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музыкальному</w:t>
      </w:r>
      <w:r w:rsidRPr="00241A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41A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41A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разных видов и культурных практик, а также способы поддержки детской инициативы в музыкальной деятельности.</w:t>
      </w:r>
    </w:p>
    <w:p w:rsidR="003F41E3" w:rsidRPr="00241AC2" w:rsidRDefault="003F41E3" w:rsidP="003F41E3">
      <w:pPr>
        <w:widowControl w:val="0"/>
        <w:autoSpaceDE w:val="0"/>
        <w:autoSpaceDN w:val="0"/>
        <w:spacing w:before="1" w:after="0" w:line="240" w:lineRule="auto"/>
        <w:ind w:left="141" w:right="1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Показаны особенности взаимодействия музыкального руководителя с семьями </w:t>
      </w:r>
      <w:proofErr w:type="gramStart"/>
      <w:r w:rsidRPr="00241AC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1AC2">
        <w:rPr>
          <w:rFonts w:ascii="Times New Roman" w:eastAsia="Times New Roman" w:hAnsi="Times New Roman" w:cs="Times New Roman"/>
          <w:sz w:val="24"/>
          <w:szCs w:val="24"/>
        </w:rPr>
        <w:t>. Даны направления и задачи коррекционно-развивающей работы.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left="141" w:right="1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деятельности.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Программы включает описание психолого-педагогических и кадровых условий реализации Программы,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развивающей предметно-пространственной среды в музыкальном зале и в группах детского сада, материально-техническое обеспечение.</w:t>
      </w:r>
      <w:r w:rsidRPr="00241AC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241AC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41AC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1AC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41AC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41AC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241AC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41AC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разных</w:t>
      </w:r>
    </w:p>
    <w:p w:rsidR="003F41E3" w:rsidRPr="00241AC2" w:rsidRDefault="003F41E3" w:rsidP="003F41E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41A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241AC2">
        <w:rPr>
          <w:rFonts w:ascii="Times New Roman" w:eastAsia="Times New Roman" w:hAnsi="Times New Roman" w:cs="Times New Roman"/>
          <w:sz w:val="24"/>
          <w:szCs w:val="24"/>
        </w:rPr>
        <w:t>группах</w:t>
      </w:r>
      <w:proofErr w:type="gramEnd"/>
      <w:r w:rsidRPr="00241A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41A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3F41E3" w:rsidRPr="00241AC2" w:rsidRDefault="003F41E3" w:rsidP="003F41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4"/>
        </w:rPr>
        <w:t xml:space="preserve">            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41A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1A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личностно–развивающего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гуманистического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41A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241A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1A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детьми.</w:t>
      </w:r>
    </w:p>
    <w:p w:rsidR="003F41E3" w:rsidRPr="003F41E3" w:rsidRDefault="003F41E3" w:rsidP="003F41E3">
      <w:pPr>
        <w:spacing w:line="240" w:lineRule="auto"/>
        <w:rPr>
          <w:sz w:val="24"/>
          <w:szCs w:val="24"/>
        </w:rPr>
      </w:pPr>
      <w:r w:rsidRPr="003F41E3">
        <w:rPr>
          <w:rFonts w:ascii="Times New Roman" w:eastAsia="Times New Roman" w:hAnsi="Times New Roman" w:cs="Times New Roman"/>
          <w:sz w:val="24"/>
          <w:szCs w:val="24"/>
        </w:rPr>
        <w:t>Материал распределяется по возрастным группам (дети от 1,5</w:t>
      </w:r>
      <w:r w:rsidRPr="003F41E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F41E3">
        <w:rPr>
          <w:rFonts w:ascii="Times New Roman" w:eastAsia="Times New Roman" w:hAnsi="Times New Roman" w:cs="Times New Roman"/>
          <w:sz w:val="24"/>
          <w:szCs w:val="24"/>
        </w:rPr>
        <w:t>до 7-ми лет) и видам музыкальной деятельности. Педагогическая и коррекционная работа, представленная в Программе, обеспечивает всестороннее музыкальное развитие дошкольников.</w:t>
      </w:r>
    </w:p>
    <w:p w:rsidR="00E26847" w:rsidRPr="003F41E3" w:rsidRDefault="00E26847" w:rsidP="003F41E3">
      <w:pPr>
        <w:spacing w:line="240" w:lineRule="auto"/>
        <w:rPr>
          <w:sz w:val="24"/>
          <w:szCs w:val="24"/>
        </w:rPr>
      </w:pPr>
    </w:p>
    <w:sectPr w:rsidR="00E26847" w:rsidRPr="003F41E3" w:rsidSect="00241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7AC"/>
    <w:multiLevelType w:val="hybridMultilevel"/>
    <w:tmpl w:val="63CAC362"/>
    <w:lvl w:ilvl="0" w:tplc="354CEB78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DE2B8C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2" w:tplc="1242EBD8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4FCA8844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4" w:tplc="041AB7E0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5" w:tplc="82F67988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6" w:tplc="D700D364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  <w:lvl w:ilvl="7" w:tplc="64C8DD42">
      <w:numFmt w:val="bullet"/>
      <w:lvlText w:val="•"/>
      <w:lvlJc w:val="left"/>
      <w:pPr>
        <w:ind w:left="10246" w:hanging="708"/>
      </w:pPr>
      <w:rPr>
        <w:rFonts w:hint="default"/>
        <w:lang w:val="ru-RU" w:eastAsia="en-US" w:bidi="ar-SA"/>
      </w:rPr>
    </w:lvl>
    <w:lvl w:ilvl="8" w:tplc="AFAC092E">
      <w:numFmt w:val="bullet"/>
      <w:lvlText w:val="•"/>
      <w:lvlJc w:val="left"/>
      <w:pPr>
        <w:ind w:left="11690" w:hanging="708"/>
      </w:pPr>
      <w:rPr>
        <w:rFonts w:hint="default"/>
        <w:lang w:val="ru-RU" w:eastAsia="en-US" w:bidi="ar-SA"/>
      </w:rPr>
    </w:lvl>
  </w:abstractNum>
  <w:abstractNum w:abstractNumId="1">
    <w:nsid w:val="518E05E3"/>
    <w:multiLevelType w:val="hybridMultilevel"/>
    <w:tmpl w:val="F2A67AA6"/>
    <w:lvl w:ilvl="0" w:tplc="D1623A7E">
      <w:start w:val="1"/>
      <w:numFmt w:val="decimal"/>
      <w:lvlText w:val="%1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1C118A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2" w:tplc="4E662BF0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3" w:tplc="F9CCB892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4" w:tplc="5BB2317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5" w:tplc="2320EAC8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7762695C">
      <w:numFmt w:val="bullet"/>
      <w:lvlText w:val="•"/>
      <w:lvlJc w:val="left"/>
      <w:pPr>
        <w:ind w:left="9187" w:hanging="240"/>
      </w:pPr>
      <w:rPr>
        <w:rFonts w:hint="default"/>
        <w:lang w:val="ru-RU" w:eastAsia="en-US" w:bidi="ar-SA"/>
      </w:rPr>
    </w:lvl>
    <w:lvl w:ilvl="7" w:tplc="496C3912">
      <w:numFmt w:val="bullet"/>
      <w:lvlText w:val="•"/>
      <w:lvlJc w:val="left"/>
      <w:pPr>
        <w:ind w:left="10534" w:hanging="240"/>
      </w:pPr>
      <w:rPr>
        <w:rFonts w:hint="default"/>
        <w:lang w:val="ru-RU" w:eastAsia="en-US" w:bidi="ar-SA"/>
      </w:rPr>
    </w:lvl>
    <w:lvl w:ilvl="8" w:tplc="CAF4AFF6">
      <w:numFmt w:val="bullet"/>
      <w:lvlText w:val="•"/>
      <w:lvlJc w:val="left"/>
      <w:pPr>
        <w:ind w:left="11882" w:hanging="240"/>
      </w:pPr>
      <w:rPr>
        <w:rFonts w:hint="default"/>
        <w:lang w:val="ru-RU" w:eastAsia="en-US" w:bidi="ar-SA"/>
      </w:rPr>
    </w:lvl>
  </w:abstractNum>
  <w:abstractNum w:abstractNumId="2">
    <w:nsid w:val="551A001E"/>
    <w:multiLevelType w:val="hybridMultilevel"/>
    <w:tmpl w:val="41EA41B8"/>
    <w:lvl w:ilvl="0" w:tplc="9B5E0228">
      <w:start w:val="1"/>
      <w:numFmt w:val="decimal"/>
      <w:lvlText w:val="%1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2E1FA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2" w:tplc="C11CC1A8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3" w:tplc="D8B42644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4" w:tplc="8398E9D4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5" w:tplc="153A8EA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9632926C">
      <w:numFmt w:val="bullet"/>
      <w:lvlText w:val="•"/>
      <w:lvlJc w:val="left"/>
      <w:pPr>
        <w:ind w:left="9187" w:hanging="240"/>
      </w:pPr>
      <w:rPr>
        <w:rFonts w:hint="default"/>
        <w:lang w:val="ru-RU" w:eastAsia="en-US" w:bidi="ar-SA"/>
      </w:rPr>
    </w:lvl>
    <w:lvl w:ilvl="7" w:tplc="DBE0AC74">
      <w:numFmt w:val="bullet"/>
      <w:lvlText w:val="•"/>
      <w:lvlJc w:val="left"/>
      <w:pPr>
        <w:ind w:left="10534" w:hanging="240"/>
      </w:pPr>
      <w:rPr>
        <w:rFonts w:hint="default"/>
        <w:lang w:val="ru-RU" w:eastAsia="en-US" w:bidi="ar-SA"/>
      </w:rPr>
    </w:lvl>
    <w:lvl w:ilvl="8" w:tplc="8B36FB62">
      <w:numFmt w:val="bullet"/>
      <w:lvlText w:val="•"/>
      <w:lvlJc w:val="left"/>
      <w:pPr>
        <w:ind w:left="1188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D"/>
    <w:rsid w:val="000C6308"/>
    <w:rsid w:val="0013566D"/>
    <w:rsid w:val="003F41E3"/>
    <w:rsid w:val="00DD04CF"/>
    <w:rsid w:val="00E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ira</cp:lastModifiedBy>
  <cp:revision>4</cp:revision>
  <dcterms:created xsi:type="dcterms:W3CDTF">2024-07-17T06:33:00Z</dcterms:created>
  <dcterms:modified xsi:type="dcterms:W3CDTF">2024-10-09T19:46:00Z</dcterms:modified>
</cp:coreProperties>
</file>